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6300" w14:textId="4CDAA594" w:rsidR="00746080" w:rsidRDefault="00386C9B" w:rsidP="001A299F">
      <w:pPr>
        <w:spacing w:after="0" w:line="240" w:lineRule="auto"/>
        <w:ind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A734A28" wp14:editId="7B0F0A6F">
            <wp:extent cx="2615184" cy="676656"/>
            <wp:effectExtent l="0" t="0" r="0" b="9525"/>
            <wp:docPr id="3" name="Picture 3" descr="OEB Coat of Arms Logo" title="OEB Coat of Ar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B_Logo1_Bilingu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00BA1" w14:textId="6C382F75" w:rsidR="008F2470" w:rsidRPr="0036216D" w:rsidRDefault="008F2470" w:rsidP="0036216D">
      <w:pPr>
        <w:spacing w:before="240" w:after="24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6216D">
        <w:rPr>
          <w:rFonts w:ascii="Arial" w:hAnsi="Arial" w:cs="Arial"/>
          <w:b/>
          <w:bCs/>
          <w:sz w:val="24"/>
          <w:szCs w:val="24"/>
        </w:rPr>
        <w:t>BY</w:t>
      </w:r>
      <w:r w:rsidR="003621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16D">
        <w:rPr>
          <w:rFonts w:ascii="Arial" w:hAnsi="Arial" w:cs="Arial"/>
          <w:b/>
          <w:bCs/>
          <w:sz w:val="24"/>
          <w:szCs w:val="24"/>
        </w:rPr>
        <w:t>EMAIL</w:t>
      </w:r>
    </w:p>
    <w:p w14:paraId="3678A325" w14:textId="3C31FB77" w:rsidR="008F2470" w:rsidRPr="00C7309A" w:rsidRDefault="008B7F7A" w:rsidP="0036216D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7309A">
        <w:rPr>
          <w:rFonts w:ascii="Arial" w:hAnsi="Arial" w:cs="Arial"/>
          <w:sz w:val="24"/>
          <w:szCs w:val="24"/>
        </w:rPr>
        <w:t>August</w:t>
      </w:r>
      <w:r w:rsidR="0036216D" w:rsidRPr="00C7309A">
        <w:rPr>
          <w:rFonts w:ascii="Arial" w:hAnsi="Arial" w:cs="Arial"/>
          <w:sz w:val="24"/>
          <w:szCs w:val="24"/>
        </w:rPr>
        <w:t xml:space="preserve"> </w:t>
      </w:r>
      <w:r w:rsidR="00C7309A" w:rsidRPr="00C7309A">
        <w:rPr>
          <w:rFonts w:ascii="Arial" w:hAnsi="Arial" w:cs="Arial"/>
          <w:sz w:val="24"/>
          <w:szCs w:val="24"/>
        </w:rPr>
        <w:t>29</w:t>
      </w:r>
      <w:r w:rsidR="0036216D" w:rsidRPr="00C7309A">
        <w:rPr>
          <w:rFonts w:ascii="Arial" w:hAnsi="Arial" w:cs="Arial"/>
          <w:sz w:val="24"/>
          <w:szCs w:val="24"/>
        </w:rPr>
        <w:t>, 20</w:t>
      </w:r>
      <w:r w:rsidRPr="00C7309A">
        <w:rPr>
          <w:rFonts w:ascii="Arial" w:hAnsi="Arial" w:cs="Arial"/>
          <w:sz w:val="24"/>
          <w:szCs w:val="24"/>
        </w:rPr>
        <w:t>22</w:t>
      </w:r>
    </w:p>
    <w:p w14:paraId="0A12D0D1" w14:textId="390870CF" w:rsidR="0036216D" w:rsidRPr="00C7309A" w:rsidRDefault="00C7309A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09A">
        <w:rPr>
          <w:rFonts w:ascii="Arial" w:hAnsi="Arial" w:cs="Arial"/>
          <w:sz w:val="24"/>
          <w:szCs w:val="24"/>
        </w:rPr>
        <w:t xml:space="preserve">Deniz H. </w:t>
      </w:r>
      <w:proofErr w:type="spellStart"/>
      <w:r w:rsidRPr="00C7309A">
        <w:rPr>
          <w:rFonts w:ascii="Arial" w:hAnsi="Arial" w:cs="Arial"/>
          <w:sz w:val="24"/>
          <w:szCs w:val="24"/>
        </w:rPr>
        <w:t>Oktem</w:t>
      </w:r>
      <w:proofErr w:type="spellEnd"/>
    </w:p>
    <w:p w14:paraId="6D4952C8" w14:textId="4D1F8E2D" w:rsidR="00553F12" w:rsidRPr="00C7309A" w:rsidRDefault="00C7309A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09A">
        <w:rPr>
          <w:rFonts w:ascii="Arial" w:hAnsi="Arial" w:cs="Arial"/>
          <w:sz w:val="24"/>
          <w:szCs w:val="24"/>
        </w:rPr>
        <w:t>Senior Manager, Regulatory Services</w:t>
      </w:r>
    </w:p>
    <w:p w14:paraId="35E96802" w14:textId="1BB5D56A" w:rsidR="0036216D" w:rsidRPr="00C7309A" w:rsidRDefault="00C7309A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09A">
        <w:rPr>
          <w:rFonts w:ascii="Arial" w:hAnsi="Arial" w:cs="Arial"/>
          <w:sz w:val="24"/>
          <w:szCs w:val="24"/>
        </w:rPr>
        <w:t>Toronto Hydro-Electric System Limited</w:t>
      </w:r>
    </w:p>
    <w:p w14:paraId="71067835" w14:textId="3EC8F09D" w:rsidR="0036216D" w:rsidRPr="00C7309A" w:rsidRDefault="00C7309A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09A">
        <w:rPr>
          <w:rFonts w:ascii="Arial" w:hAnsi="Arial" w:cs="Arial"/>
          <w:sz w:val="24"/>
          <w:szCs w:val="24"/>
        </w:rPr>
        <w:t>14 Carlton Street</w:t>
      </w:r>
    </w:p>
    <w:p w14:paraId="5F5E117E" w14:textId="512E4910" w:rsidR="0036216D" w:rsidRPr="00C7309A" w:rsidRDefault="00C7309A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09A">
        <w:rPr>
          <w:rFonts w:ascii="Arial" w:hAnsi="Arial" w:cs="Arial"/>
          <w:sz w:val="24"/>
          <w:szCs w:val="24"/>
        </w:rPr>
        <w:t>Toronto,</w:t>
      </w:r>
      <w:r w:rsidR="008F2470" w:rsidRPr="00C730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2470" w:rsidRPr="00C7309A">
        <w:rPr>
          <w:rFonts w:ascii="Arial" w:hAnsi="Arial" w:cs="Arial"/>
          <w:sz w:val="24"/>
          <w:szCs w:val="24"/>
        </w:rPr>
        <w:t xml:space="preserve">ON  </w:t>
      </w:r>
      <w:r w:rsidRPr="00C7309A">
        <w:rPr>
          <w:rFonts w:ascii="Arial" w:hAnsi="Arial" w:cs="Arial"/>
          <w:sz w:val="24"/>
          <w:szCs w:val="24"/>
        </w:rPr>
        <w:t>M</w:t>
      </w:r>
      <w:proofErr w:type="gramEnd"/>
      <w:r w:rsidRPr="00C7309A">
        <w:rPr>
          <w:rFonts w:ascii="Arial" w:hAnsi="Arial" w:cs="Arial"/>
          <w:sz w:val="24"/>
          <w:szCs w:val="24"/>
        </w:rPr>
        <w:t>5B 1K5</w:t>
      </w:r>
    </w:p>
    <w:p w14:paraId="665A1811" w14:textId="1816DB6F" w:rsidR="00C7309A" w:rsidRPr="00C7309A" w:rsidRDefault="00536DF1" w:rsidP="0036216D">
      <w:pPr>
        <w:spacing w:after="360" w:line="240" w:lineRule="auto"/>
        <w:rPr>
          <w:rFonts w:ascii="Arial" w:hAnsi="Arial" w:cs="Arial"/>
          <w:i/>
          <w:sz w:val="24"/>
          <w:szCs w:val="24"/>
        </w:rPr>
      </w:pPr>
      <w:hyperlink r:id="rId9" w:history="1">
        <w:r w:rsidR="00C7309A" w:rsidRPr="00C7309A">
          <w:rPr>
            <w:rStyle w:val="Hyperlink"/>
            <w:rFonts w:ascii="Arial" w:hAnsi="Arial" w:cs="Arial"/>
            <w:sz w:val="24"/>
            <w:szCs w:val="24"/>
          </w:rPr>
          <w:t>regulatoryaffairs@torontohydro.com</w:t>
        </w:r>
      </w:hyperlink>
    </w:p>
    <w:p w14:paraId="3F88481E" w14:textId="3B9CCF47" w:rsidR="002F3378" w:rsidRPr="00C7309A" w:rsidRDefault="002F3378" w:rsidP="0036216D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C7309A">
        <w:rPr>
          <w:rFonts w:ascii="Arial" w:eastAsia="Times New Roman" w:hAnsi="Arial" w:cs="Arial"/>
          <w:sz w:val="24"/>
          <w:szCs w:val="24"/>
          <w:lang w:val="en-US"/>
        </w:rPr>
        <w:t xml:space="preserve">Dear </w:t>
      </w:r>
      <w:r w:rsidRPr="00C7309A">
        <w:rPr>
          <w:rFonts w:ascii="Arial" w:eastAsia="Times New Roman" w:hAnsi="Arial" w:cs="Arial"/>
          <w:noProof/>
          <w:sz w:val="24"/>
          <w:szCs w:val="24"/>
          <w:lang w:val="en-US"/>
        </w:rPr>
        <w:t>Mr.</w:t>
      </w:r>
      <w:r w:rsidRPr="00C7309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C7309A" w:rsidRPr="00C7309A">
        <w:rPr>
          <w:rFonts w:ascii="Arial" w:eastAsia="Times New Roman" w:hAnsi="Arial" w:cs="Arial"/>
          <w:sz w:val="24"/>
          <w:szCs w:val="24"/>
          <w:lang w:val="en-US"/>
        </w:rPr>
        <w:t>Oktem</w:t>
      </w:r>
      <w:proofErr w:type="spellEnd"/>
      <w:r w:rsidRPr="00C7309A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</w:p>
    <w:p w14:paraId="3A0DAB93" w14:textId="5A6ED246" w:rsidR="002F3378" w:rsidRPr="00C7309A" w:rsidRDefault="002F3378" w:rsidP="002F3378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7309A">
        <w:rPr>
          <w:rFonts w:ascii="Arial" w:eastAsia="Times New Roman" w:hAnsi="Arial" w:cs="Times New Roman"/>
          <w:b/>
          <w:sz w:val="24"/>
          <w:szCs w:val="24"/>
          <w:lang w:val="en-US"/>
        </w:rPr>
        <w:t>Re:</w:t>
      </w:r>
      <w:r w:rsidRPr="00C7309A">
        <w:rPr>
          <w:rFonts w:ascii="Arial" w:eastAsia="Times New Roman" w:hAnsi="Arial" w:cs="Times New Roman"/>
          <w:b/>
          <w:sz w:val="24"/>
          <w:szCs w:val="24"/>
          <w:lang w:val="en-US"/>
        </w:rPr>
        <w:tab/>
      </w:r>
      <w:sdt>
        <w:sdtPr>
          <w:rPr>
            <w:rFonts w:ascii="Arial" w:eastAsia="Times New Roman" w:hAnsi="Arial" w:cs="Times New Roman"/>
            <w:b/>
            <w:sz w:val="24"/>
            <w:szCs w:val="24"/>
            <w:lang w:val="en-US"/>
          </w:rPr>
          <w:alias w:val="Utility's Full Name"/>
          <w:tag w:val="Utility's Full Name"/>
          <w:id w:val="1327480532"/>
          <w:placeholder>
            <w:docPart w:val="BAABC711582C4C088642B219E4C9664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8B7F7A" w:rsidRPr="00C7309A">
            <w:rPr>
              <w:rFonts w:ascii="Arial" w:eastAsia="Times New Roman" w:hAnsi="Arial" w:cs="Times New Roman"/>
              <w:b/>
              <w:sz w:val="24"/>
              <w:szCs w:val="24"/>
              <w:lang w:val="en-US"/>
            </w:rPr>
            <w:t>Toronto Hydro-Electric System Limited</w:t>
          </w:r>
        </w:sdtContent>
      </w:sdt>
    </w:p>
    <w:p w14:paraId="09967013" w14:textId="4BC85CB4" w:rsidR="00FB764E" w:rsidRPr="00C7309A" w:rsidRDefault="00536DF1" w:rsidP="002F33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en-US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val="en-US"/>
          </w:rPr>
          <w:alias w:val="Title/Description"/>
          <w:tag w:val=""/>
          <w:id w:val="-2013289575"/>
          <w:placeholder>
            <w:docPart w:val="E3C0ACEDCA214D5DA58A92CCCCEB3D5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8B7F7A" w:rsidRPr="00C7309A"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t>Application for 2023 Rates</w:t>
          </w:r>
        </w:sdtContent>
      </w:sdt>
      <w:r w:rsidR="00FB764E" w:rsidRPr="00C7309A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6527DBEF" w14:textId="51BAA5EB" w:rsidR="002F3378" w:rsidRPr="002F3378" w:rsidRDefault="002F3378" w:rsidP="0036216D">
      <w:pPr>
        <w:spacing w:after="240" w:line="240" w:lineRule="auto"/>
        <w:ind w:left="72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7309A">
        <w:rPr>
          <w:rFonts w:ascii="Arial" w:eastAsia="Times New Roman" w:hAnsi="Arial" w:cs="Arial"/>
          <w:b/>
          <w:sz w:val="24"/>
          <w:szCs w:val="24"/>
          <w:lang w:val="en-US"/>
        </w:rPr>
        <w:t xml:space="preserve">Ontario Energy Board File Number: </w:t>
      </w:r>
      <w:sdt>
        <w:sdtPr>
          <w:rPr>
            <w:rFonts w:ascii="Arial" w:eastAsia="Times New Roman" w:hAnsi="Arial" w:cs="Arial"/>
            <w:b/>
            <w:bCs/>
            <w:noProof/>
            <w:sz w:val="24"/>
            <w:szCs w:val="24"/>
            <w:lang w:val="en-US"/>
          </w:rPr>
          <w:alias w:val="EB Number"/>
          <w:tag w:val=""/>
          <w:id w:val="477269405"/>
          <w:placeholder>
            <w:docPart w:val="7020F8ADB43D479BA295F66B6A07D6E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91F61" w:rsidRPr="00C7309A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EB-2022-0065</w:t>
          </w:r>
        </w:sdtContent>
      </w:sdt>
    </w:p>
    <w:p w14:paraId="2F3B1E4D" w14:textId="472F39D0" w:rsidR="002F3378" w:rsidRDefault="002F3378" w:rsidP="0036216D">
      <w:pPr>
        <w:pStyle w:val="Footer"/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 xml:space="preserve">This </w:t>
      </w:r>
      <w:r w:rsidR="008C2F43">
        <w:rPr>
          <w:rFonts w:ascii="Arial" w:hAnsi="Arial" w:cs="Arial"/>
          <w:sz w:val="24"/>
          <w:szCs w:val="24"/>
        </w:rPr>
        <w:t xml:space="preserve">letter </w:t>
      </w:r>
      <w:r w:rsidRPr="00FB764E">
        <w:rPr>
          <w:rFonts w:ascii="Arial" w:hAnsi="Arial" w:cs="Arial"/>
          <w:sz w:val="24"/>
          <w:szCs w:val="24"/>
        </w:rPr>
        <w:t>acknowledge</w:t>
      </w:r>
      <w:r w:rsidR="008C2F43">
        <w:rPr>
          <w:rFonts w:ascii="Arial" w:hAnsi="Arial" w:cs="Arial"/>
          <w:sz w:val="24"/>
          <w:szCs w:val="24"/>
        </w:rPr>
        <w:t>s</w:t>
      </w:r>
      <w:r w:rsidRPr="00FB764E">
        <w:rPr>
          <w:rFonts w:ascii="Arial" w:hAnsi="Arial" w:cs="Arial"/>
          <w:sz w:val="24"/>
          <w:szCs w:val="24"/>
        </w:rPr>
        <w:t xml:space="preserve"> receipt of</w:t>
      </w:r>
      <w:r w:rsidR="008C70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4"/>
            <w:szCs w:val="24"/>
            <w:lang w:val="en-US"/>
          </w:rPr>
          <w:alias w:val="Utility's Full Name"/>
          <w:tag w:val="Utility's Full Name"/>
          <w:id w:val="387387703"/>
          <w:placeholder>
            <w:docPart w:val="990FF34608934749B6A795D15F52483D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8B7F7A" w:rsidRPr="00391F61">
            <w:rPr>
              <w:rFonts w:ascii="Arial" w:eastAsia="Times New Roman" w:hAnsi="Arial" w:cs="Times New Roman"/>
              <w:b/>
              <w:sz w:val="24"/>
              <w:szCs w:val="24"/>
              <w:lang w:val="en-US"/>
            </w:rPr>
            <w:t>Toronto Hydro-Electric System Limited</w:t>
          </w:r>
        </w:sdtContent>
      </w:sdt>
      <w:r w:rsidR="00C94830" w:rsidRPr="00391F61">
        <w:rPr>
          <w:rFonts w:ascii="Arial" w:eastAsia="Times New Roman" w:hAnsi="Arial" w:cs="Times New Roman"/>
          <w:b/>
          <w:sz w:val="24"/>
          <w:szCs w:val="24"/>
          <w:lang w:val="en-US"/>
        </w:rPr>
        <w:t>’s</w:t>
      </w:r>
      <w:r w:rsidR="00FB764E" w:rsidRPr="00FB764E">
        <w:rPr>
          <w:rFonts w:ascii="Arial" w:hAnsi="Arial" w:cs="Arial"/>
          <w:sz w:val="24"/>
          <w:szCs w:val="24"/>
        </w:rPr>
        <w:t xml:space="preserve"> </w:t>
      </w:r>
      <w:r w:rsidR="008B7F7A">
        <w:rPr>
          <w:rFonts w:ascii="Arial" w:hAnsi="Arial" w:cs="Arial"/>
          <w:sz w:val="24"/>
          <w:szCs w:val="24"/>
        </w:rPr>
        <w:t xml:space="preserve">Application to Finalize 2023 Electricity Distribution Rates and Charges </w:t>
      </w:r>
      <w:r w:rsidRPr="00FB764E">
        <w:rPr>
          <w:rFonts w:ascii="Arial" w:hAnsi="Arial" w:cs="Arial"/>
          <w:sz w:val="24"/>
          <w:szCs w:val="24"/>
        </w:rPr>
        <w:t xml:space="preserve">dated </w:t>
      </w:r>
      <w:r w:rsidR="00C7309A" w:rsidRPr="00C7309A">
        <w:rPr>
          <w:rFonts w:ascii="Arial" w:hAnsi="Arial" w:cs="Arial"/>
          <w:sz w:val="24"/>
          <w:szCs w:val="24"/>
        </w:rPr>
        <w:t>August 23</w:t>
      </w:r>
      <w:r w:rsidRPr="00C7309A">
        <w:rPr>
          <w:rFonts w:ascii="Arial" w:hAnsi="Arial" w:cs="Arial"/>
          <w:sz w:val="24"/>
          <w:szCs w:val="24"/>
        </w:rPr>
        <w:t>, 20</w:t>
      </w:r>
      <w:r w:rsidR="00C7309A" w:rsidRPr="00C7309A">
        <w:rPr>
          <w:rFonts w:ascii="Arial" w:hAnsi="Arial" w:cs="Arial"/>
          <w:sz w:val="24"/>
          <w:szCs w:val="24"/>
        </w:rPr>
        <w:t>22</w:t>
      </w:r>
      <w:r w:rsidRPr="00C7309A">
        <w:rPr>
          <w:rFonts w:ascii="Arial" w:hAnsi="Arial" w:cs="Arial"/>
          <w:sz w:val="24"/>
          <w:szCs w:val="24"/>
        </w:rPr>
        <w:t xml:space="preserve">. The </w:t>
      </w:r>
      <w:r w:rsidR="008C2F43" w:rsidRPr="00C7309A">
        <w:rPr>
          <w:rFonts w:ascii="Arial" w:hAnsi="Arial" w:cs="Arial"/>
          <w:sz w:val="24"/>
          <w:szCs w:val="24"/>
        </w:rPr>
        <w:t>Ontario Energy Board (</w:t>
      </w:r>
      <w:r w:rsidRPr="00C7309A">
        <w:rPr>
          <w:rFonts w:ascii="Arial" w:hAnsi="Arial" w:cs="Arial"/>
          <w:sz w:val="24"/>
          <w:szCs w:val="24"/>
        </w:rPr>
        <w:t>OEB</w:t>
      </w:r>
      <w:r w:rsidR="008C2F43" w:rsidRPr="00C7309A">
        <w:rPr>
          <w:rFonts w:ascii="Arial" w:hAnsi="Arial" w:cs="Arial"/>
          <w:sz w:val="24"/>
          <w:szCs w:val="24"/>
        </w:rPr>
        <w:t>)</w:t>
      </w:r>
      <w:r w:rsidRPr="00C7309A">
        <w:rPr>
          <w:rFonts w:ascii="Arial" w:hAnsi="Arial" w:cs="Arial"/>
          <w:sz w:val="24"/>
          <w:szCs w:val="24"/>
        </w:rPr>
        <w:t xml:space="preserve"> has assigned File Number </w:t>
      </w:r>
      <w:sdt>
        <w:sdtPr>
          <w:rPr>
            <w:rFonts w:ascii="Arial" w:eastAsia="Times New Roman" w:hAnsi="Arial" w:cs="Arial"/>
            <w:b/>
            <w:bCs/>
            <w:noProof/>
            <w:sz w:val="24"/>
            <w:szCs w:val="24"/>
            <w:lang w:val="en-US"/>
          </w:rPr>
          <w:alias w:val="EB Number"/>
          <w:tag w:val=""/>
          <w:id w:val="1619786102"/>
          <w:placeholder>
            <w:docPart w:val="7F7EAE72F3FD4D7C8B8050945172D5FF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91F61" w:rsidRPr="00C7309A"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EB-2022-0065</w:t>
          </w:r>
        </w:sdtContent>
      </w:sdt>
      <w:r w:rsidR="00FB764E" w:rsidRPr="00C7309A">
        <w:rPr>
          <w:rFonts w:ascii="Arial" w:hAnsi="Arial" w:cs="Arial"/>
          <w:sz w:val="24"/>
          <w:szCs w:val="24"/>
        </w:rPr>
        <w:t xml:space="preserve"> </w:t>
      </w:r>
      <w:r w:rsidRPr="00C7309A">
        <w:rPr>
          <w:rFonts w:ascii="Arial" w:hAnsi="Arial" w:cs="Arial"/>
          <w:sz w:val="24"/>
          <w:szCs w:val="24"/>
        </w:rPr>
        <w:t>to</w:t>
      </w:r>
      <w:r w:rsidRPr="00FB764E">
        <w:rPr>
          <w:rFonts w:ascii="Arial" w:hAnsi="Arial" w:cs="Arial"/>
          <w:sz w:val="24"/>
          <w:szCs w:val="24"/>
        </w:rPr>
        <w:t xml:space="preserve"> this matter. Please refer to this file number in all future correspondence to the OEB regarding this matter. All information related to this matter must be filed with the </w:t>
      </w:r>
      <w:r w:rsidR="005732C6">
        <w:rPr>
          <w:rFonts w:ascii="Arial" w:hAnsi="Arial" w:cs="Arial"/>
          <w:sz w:val="24"/>
          <w:szCs w:val="24"/>
        </w:rPr>
        <w:t>Registrar</w:t>
      </w:r>
      <w:r w:rsidR="00724745">
        <w:rPr>
          <w:rFonts w:ascii="Arial" w:hAnsi="Arial" w:cs="Arial"/>
          <w:sz w:val="24"/>
          <w:szCs w:val="24"/>
        </w:rPr>
        <w:t xml:space="preserve"> at </w:t>
      </w:r>
      <w:hyperlink r:id="rId10" w:history="1">
        <w:r w:rsidR="005732C6">
          <w:rPr>
            <w:rStyle w:val="Hyperlink"/>
            <w:rFonts w:ascii="Arial" w:hAnsi="Arial" w:cs="Arial"/>
            <w:sz w:val="24"/>
            <w:szCs w:val="24"/>
          </w:rPr>
          <w:t>registrar</w:t>
        </w:r>
        <w:r w:rsidR="00724745" w:rsidRPr="007A5A23">
          <w:rPr>
            <w:rStyle w:val="Hyperlink"/>
            <w:rFonts w:ascii="Arial" w:hAnsi="Arial" w:cs="Arial"/>
            <w:sz w:val="24"/>
            <w:szCs w:val="24"/>
          </w:rPr>
          <w:t>@oeb.ca</w:t>
        </w:r>
      </w:hyperlink>
      <w:r w:rsidR="00724745">
        <w:rPr>
          <w:rFonts w:ascii="Arial" w:hAnsi="Arial" w:cs="Arial"/>
          <w:sz w:val="24"/>
          <w:szCs w:val="24"/>
        </w:rPr>
        <w:t>.</w:t>
      </w:r>
    </w:p>
    <w:p w14:paraId="2A2434EB" w14:textId="77777777" w:rsidR="00B2113E" w:rsidRPr="00C43533" w:rsidRDefault="00B2113E" w:rsidP="0036216D">
      <w:pPr>
        <w:pStyle w:val="Footer"/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B2113E">
        <w:rPr>
          <w:rFonts w:ascii="Arial" w:hAnsi="Arial" w:cs="Arial"/>
          <w:sz w:val="24"/>
          <w:szCs w:val="24"/>
        </w:rPr>
        <w:t>The OEB is currently conducting a preliminary review of your application. Upon completion of this review the OEB will communicate the next steps in the process.</w:t>
      </w:r>
    </w:p>
    <w:p w14:paraId="2E41E2A0" w14:textId="79C34302" w:rsidR="002F3378" w:rsidRPr="00FB764E" w:rsidRDefault="002F3378" w:rsidP="0036216D">
      <w:pPr>
        <w:pStyle w:val="Footer"/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 xml:space="preserve">Please direct any questions </w:t>
      </w:r>
      <w:r w:rsidR="003065D8">
        <w:rPr>
          <w:rFonts w:ascii="Arial" w:hAnsi="Arial" w:cs="Arial"/>
          <w:sz w:val="24"/>
          <w:szCs w:val="24"/>
        </w:rPr>
        <w:t xml:space="preserve">relating to this application to the Case Manager, </w:t>
      </w:r>
      <w:r w:rsidR="008B7F7A">
        <w:rPr>
          <w:rFonts w:ascii="Arial" w:hAnsi="Arial" w:cs="Arial"/>
          <w:sz w:val="24"/>
          <w:szCs w:val="24"/>
        </w:rPr>
        <w:t>Georgette Vlahos</w:t>
      </w:r>
      <w:r w:rsidRPr="00FB764E">
        <w:rPr>
          <w:rFonts w:ascii="Arial" w:hAnsi="Arial" w:cs="Arial"/>
          <w:sz w:val="24"/>
          <w:szCs w:val="24"/>
        </w:rPr>
        <w:t>, at 416-</w:t>
      </w:r>
      <w:r w:rsidR="008B7F7A">
        <w:rPr>
          <w:rFonts w:ascii="Arial" w:hAnsi="Arial" w:cs="Arial"/>
          <w:sz w:val="24"/>
          <w:szCs w:val="24"/>
        </w:rPr>
        <w:t>544-5169</w:t>
      </w:r>
      <w:r w:rsidRPr="00FB764E">
        <w:rPr>
          <w:rFonts w:ascii="Arial" w:hAnsi="Arial" w:cs="Arial"/>
          <w:sz w:val="24"/>
          <w:szCs w:val="24"/>
        </w:rPr>
        <w:t xml:space="preserve"> or </w:t>
      </w:r>
      <w:hyperlink r:id="rId11" w:history="1">
        <w:r w:rsidR="008B7F7A" w:rsidRPr="00F55EAA">
          <w:rPr>
            <w:rStyle w:val="Hyperlink"/>
            <w:rFonts w:ascii="Arial" w:hAnsi="Arial" w:cs="Arial"/>
            <w:sz w:val="24"/>
            <w:szCs w:val="24"/>
          </w:rPr>
          <w:t>georgette.vlahos@oeb.ca</w:t>
        </w:r>
      </w:hyperlink>
      <w:r w:rsidRPr="00FB764E">
        <w:rPr>
          <w:rFonts w:ascii="Arial" w:hAnsi="Arial" w:cs="Arial"/>
          <w:sz w:val="24"/>
          <w:szCs w:val="24"/>
          <w:u w:val="single"/>
        </w:rPr>
        <w:t>.</w:t>
      </w:r>
      <w:r w:rsidRPr="00FB764E">
        <w:rPr>
          <w:rFonts w:ascii="Arial" w:hAnsi="Arial" w:cs="Arial"/>
          <w:sz w:val="24"/>
          <w:szCs w:val="24"/>
        </w:rPr>
        <w:t xml:space="preserve"> </w:t>
      </w:r>
    </w:p>
    <w:p w14:paraId="7E823C0D" w14:textId="77777777" w:rsidR="002F3378" w:rsidRPr="00FB764E" w:rsidRDefault="002F3378" w:rsidP="0036216D">
      <w:pPr>
        <w:pStyle w:val="Footer"/>
        <w:tabs>
          <w:tab w:val="left" w:pos="720"/>
        </w:tabs>
        <w:spacing w:after="24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>Yours truly,</w:t>
      </w:r>
    </w:p>
    <w:p w14:paraId="37EA9F82" w14:textId="77777777" w:rsidR="006670D8" w:rsidRDefault="006670D8" w:rsidP="002F3378">
      <w:pPr>
        <w:pStyle w:val="Foot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E6E3F3A" w14:textId="77777777" w:rsidR="006670D8" w:rsidRDefault="006670D8" w:rsidP="002F3378">
      <w:pPr>
        <w:pStyle w:val="Foot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5667BB1F" w14:textId="77777777" w:rsidR="006670D8" w:rsidRDefault="006670D8" w:rsidP="002F3378">
      <w:pPr>
        <w:pStyle w:val="Footer"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40C64B2" w14:textId="667CA235" w:rsidR="002F3378" w:rsidRPr="00FB764E" w:rsidRDefault="002F3378" w:rsidP="002F3378">
      <w:pPr>
        <w:pStyle w:val="Footer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>John Pickernell</w:t>
      </w:r>
    </w:p>
    <w:p w14:paraId="1A7FFED9" w14:textId="77777777" w:rsidR="002F3378" w:rsidRPr="00FB764E" w:rsidRDefault="002F3378" w:rsidP="0036216D">
      <w:pPr>
        <w:pStyle w:val="Footer"/>
        <w:spacing w:after="240"/>
        <w:rPr>
          <w:rFonts w:ascii="Arial" w:hAnsi="Arial" w:cs="Arial"/>
          <w:sz w:val="24"/>
          <w:szCs w:val="24"/>
        </w:rPr>
      </w:pPr>
      <w:r w:rsidRPr="00FB764E">
        <w:rPr>
          <w:rFonts w:ascii="Arial" w:hAnsi="Arial" w:cs="Arial"/>
          <w:sz w:val="24"/>
          <w:szCs w:val="24"/>
        </w:rPr>
        <w:t>Manager, Applications Administration</w:t>
      </w:r>
    </w:p>
    <w:p w14:paraId="61BEC1A1" w14:textId="487A1030" w:rsidR="008F2470" w:rsidRPr="0036216D" w:rsidRDefault="008F2470" w:rsidP="008F247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2470" w:rsidRPr="0036216D" w:rsidSect="00536DF1">
      <w:headerReference w:type="default" r:id="rId12"/>
      <w:footerReference w:type="first" r:id="rId13"/>
      <w:pgSz w:w="12240" w:h="15840" w:code="1"/>
      <w:pgMar w:top="1440" w:right="1440" w:bottom="1440" w:left="1440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D026" w14:textId="77777777" w:rsidR="00DA260C" w:rsidRDefault="00DA260C" w:rsidP="003E6FB1">
      <w:pPr>
        <w:spacing w:after="0" w:line="240" w:lineRule="auto"/>
      </w:pPr>
      <w:r>
        <w:separator/>
      </w:r>
    </w:p>
  </w:endnote>
  <w:endnote w:type="continuationSeparator" w:id="0">
    <w:p w14:paraId="609464D8" w14:textId="77777777" w:rsidR="00DA260C" w:rsidRDefault="00DA260C" w:rsidP="003E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9FA0" w14:textId="77777777" w:rsidR="00C675C0" w:rsidRDefault="00C675C0" w:rsidP="00C675C0">
    <w:pPr>
      <w:ind w:left="90" w:right="-180" w:hanging="90"/>
    </w:pPr>
  </w:p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977"/>
    </w:tblGrid>
    <w:tr w:rsidR="00386C9B" w14:paraId="75798C7A" w14:textId="77777777" w:rsidTr="001B7035">
      <w:trPr>
        <w:trHeight w:val="521"/>
      </w:trPr>
      <w:tc>
        <w:tcPr>
          <w:tcW w:w="6237" w:type="dxa"/>
        </w:tcPr>
        <w:p w14:paraId="26B693DF" w14:textId="77777777" w:rsidR="00386C9B" w:rsidRDefault="00386C9B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2300 Yonge Street, 27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th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floor, P.O. Box 2319</w:t>
          </w:r>
          <w:r w:rsidRPr="007A637D">
            <w:rPr>
              <w:rFonts w:ascii="Arial" w:hAnsi="Arial" w:cs="Arial"/>
              <w:color w:val="212121"/>
              <w:sz w:val="16"/>
            </w:rPr>
            <w:t xml:space="preserve">, 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Toronto, ON, M4P 1E4</w:t>
          </w:r>
        </w:p>
        <w:p w14:paraId="231EE25A" w14:textId="45538FE7" w:rsidR="00386C9B" w:rsidRPr="007A637D" w:rsidRDefault="00386C9B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2300, rue Yonge, 27</w:t>
          </w:r>
          <w:r w:rsidRPr="009C000B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e</w:t>
          </w: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 étage, C.P. 2319, Toronto (Ontario) M4P 1E4</w:t>
          </w:r>
        </w:p>
      </w:tc>
      <w:tc>
        <w:tcPr>
          <w:tcW w:w="2977" w:type="dxa"/>
        </w:tcPr>
        <w:p w14:paraId="577423D2" w14:textId="77777777" w:rsidR="00386C9B" w:rsidRPr="007A637D" w:rsidRDefault="00386C9B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T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416-481-1967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1-888-632-6273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</w:p>
        <w:p w14:paraId="54B66CD2" w14:textId="1D8F0B3A" w:rsidR="00386C9B" w:rsidRPr="007A637D" w:rsidRDefault="00386C9B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F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416-440-7656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 w:rsidRPr="000D197C">
            <w:rPr>
              <w:rFonts w:ascii="Arial" w:hAnsi="Arial" w:cs="Arial"/>
              <w:b/>
              <w:color w:val="404040" w:themeColor="text1" w:themeTint="BF"/>
              <w:sz w:val="18"/>
              <w:shd w:val="clear" w:color="auto" w:fill="FFFFFF"/>
            </w:rPr>
            <w:t>OEB.ca</w:t>
          </w:r>
        </w:p>
      </w:tc>
    </w:tr>
  </w:tbl>
  <w:p w14:paraId="4B8E1C85" w14:textId="77777777" w:rsidR="00C675C0" w:rsidRDefault="00C675C0" w:rsidP="00C675C0">
    <w:pPr>
      <w:pStyle w:val="Footer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24D3" w14:textId="77777777" w:rsidR="00DA260C" w:rsidRDefault="00DA260C" w:rsidP="003E6FB1">
      <w:pPr>
        <w:spacing w:after="0" w:line="240" w:lineRule="auto"/>
      </w:pPr>
      <w:r>
        <w:separator/>
      </w:r>
    </w:p>
  </w:footnote>
  <w:footnote w:type="continuationSeparator" w:id="0">
    <w:p w14:paraId="1A3ACB91" w14:textId="77777777" w:rsidR="00DA260C" w:rsidRDefault="00DA260C" w:rsidP="003E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F421" w14:textId="1F0C71DA" w:rsidR="007F7A36" w:rsidRPr="007F7A36" w:rsidRDefault="007F7A36" w:rsidP="007F7A36">
    <w:pPr>
      <w:pStyle w:val="Header"/>
      <w:jc w:val="right"/>
      <w:rPr>
        <w:rFonts w:ascii="Arial" w:hAnsi="Arial" w:cs="Arial"/>
        <w:b/>
        <w:sz w:val="20"/>
        <w:szCs w:val="20"/>
      </w:rPr>
    </w:pPr>
    <w:r w:rsidRPr="007F7A36">
      <w:rPr>
        <w:rFonts w:ascii="Arial" w:hAnsi="Arial" w:cs="Arial"/>
        <w:b/>
        <w:sz w:val="20"/>
        <w:szCs w:val="20"/>
      </w:rPr>
      <w:t>Ontario Energy Board</w:t>
    </w:r>
  </w:p>
  <w:p w14:paraId="5A870A6C" w14:textId="76739BE1" w:rsidR="007F7A36" w:rsidRPr="007F7A36" w:rsidRDefault="007F7A36" w:rsidP="007F7A36">
    <w:pPr>
      <w:pStyle w:val="Header"/>
      <w:jc w:val="center"/>
      <w:rPr>
        <w:rFonts w:ascii="Arial" w:hAnsi="Arial" w:cs="Arial"/>
        <w:sz w:val="24"/>
        <w:szCs w:val="24"/>
      </w:rPr>
    </w:pPr>
    <w:r w:rsidRPr="007F7A36">
      <w:rPr>
        <w:rFonts w:ascii="Arial" w:hAnsi="Arial" w:cs="Arial"/>
        <w:sz w:val="24"/>
        <w:szCs w:val="24"/>
      </w:rPr>
      <w:fldChar w:fldCharType="begin"/>
    </w:r>
    <w:r w:rsidRPr="007F7A36">
      <w:rPr>
        <w:rFonts w:ascii="Arial" w:hAnsi="Arial" w:cs="Arial"/>
        <w:sz w:val="24"/>
        <w:szCs w:val="24"/>
      </w:rPr>
      <w:instrText xml:space="preserve"> PAGE   \* MERGEFORMAT </w:instrText>
    </w:r>
    <w:r w:rsidRPr="007F7A36">
      <w:rPr>
        <w:rFonts w:ascii="Arial" w:hAnsi="Arial" w:cs="Arial"/>
        <w:sz w:val="24"/>
        <w:szCs w:val="24"/>
      </w:rPr>
      <w:fldChar w:fldCharType="separate"/>
    </w:r>
    <w:r w:rsidR="00FB764E">
      <w:rPr>
        <w:rFonts w:ascii="Arial" w:hAnsi="Arial" w:cs="Arial"/>
        <w:noProof/>
        <w:sz w:val="24"/>
        <w:szCs w:val="24"/>
      </w:rPr>
      <w:t>- 2 -</w:t>
    </w:r>
    <w:r w:rsidRPr="007F7A36">
      <w:rPr>
        <w:rFonts w:ascii="Arial" w:hAnsi="Arial" w:cs="Arial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EA"/>
    <w:rsid w:val="00011C43"/>
    <w:rsid w:val="000357DD"/>
    <w:rsid w:val="0004013E"/>
    <w:rsid w:val="00056137"/>
    <w:rsid w:val="000647D4"/>
    <w:rsid w:val="000A587B"/>
    <w:rsid w:val="000A741A"/>
    <w:rsid w:val="000B4FC4"/>
    <w:rsid w:val="001132B0"/>
    <w:rsid w:val="001454DE"/>
    <w:rsid w:val="00171205"/>
    <w:rsid w:val="00174FDD"/>
    <w:rsid w:val="00186A27"/>
    <w:rsid w:val="001A299F"/>
    <w:rsid w:val="001F27AE"/>
    <w:rsid w:val="001F68BB"/>
    <w:rsid w:val="00233BE4"/>
    <w:rsid w:val="002414BB"/>
    <w:rsid w:val="00252892"/>
    <w:rsid w:val="0026068D"/>
    <w:rsid w:val="00296661"/>
    <w:rsid w:val="002A018E"/>
    <w:rsid w:val="002D7BD6"/>
    <w:rsid w:val="002F3378"/>
    <w:rsid w:val="002F5A20"/>
    <w:rsid w:val="003065D8"/>
    <w:rsid w:val="00306824"/>
    <w:rsid w:val="0036216D"/>
    <w:rsid w:val="00386888"/>
    <w:rsid w:val="00386C9B"/>
    <w:rsid w:val="00391F61"/>
    <w:rsid w:val="003C1978"/>
    <w:rsid w:val="003E6FB1"/>
    <w:rsid w:val="003F518A"/>
    <w:rsid w:val="00400E91"/>
    <w:rsid w:val="00412DC6"/>
    <w:rsid w:val="0042762F"/>
    <w:rsid w:val="00451157"/>
    <w:rsid w:val="004C1176"/>
    <w:rsid w:val="004E0113"/>
    <w:rsid w:val="00536DF1"/>
    <w:rsid w:val="00553F12"/>
    <w:rsid w:val="00562D64"/>
    <w:rsid w:val="005732C6"/>
    <w:rsid w:val="005A0210"/>
    <w:rsid w:val="00607BEA"/>
    <w:rsid w:val="00622F74"/>
    <w:rsid w:val="006670D8"/>
    <w:rsid w:val="00680B8B"/>
    <w:rsid w:val="006C455E"/>
    <w:rsid w:val="007174CF"/>
    <w:rsid w:val="00724745"/>
    <w:rsid w:val="00746080"/>
    <w:rsid w:val="0074636D"/>
    <w:rsid w:val="007D4EEA"/>
    <w:rsid w:val="007D570A"/>
    <w:rsid w:val="007F7A36"/>
    <w:rsid w:val="00804CA2"/>
    <w:rsid w:val="008339F4"/>
    <w:rsid w:val="00844910"/>
    <w:rsid w:val="00857D12"/>
    <w:rsid w:val="0087082D"/>
    <w:rsid w:val="008B7F7A"/>
    <w:rsid w:val="008C2F43"/>
    <w:rsid w:val="008C705C"/>
    <w:rsid w:val="008E617F"/>
    <w:rsid w:val="008F2470"/>
    <w:rsid w:val="00911BB7"/>
    <w:rsid w:val="00913609"/>
    <w:rsid w:val="00926537"/>
    <w:rsid w:val="0092685E"/>
    <w:rsid w:val="00962BBA"/>
    <w:rsid w:val="009665CB"/>
    <w:rsid w:val="00975910"/>
    <w:rsid w:val="00981868"/>
    <w:rsid w:val="009873FE"/>
    <w:rsid w:val="009C69E3"/>
    <w:rsid w:val="009E362D"/>
    <w:rsid w:val="00A202DE"/>
    <w:rsid w:val="00A35B21"/>
    <w:rsid w:val="00AA06D9"/>
    <w:rsid w:val="00AA1385"/>
    <w:rsid w:val="00AB7BB3"/>
    <w:rsid w:val="00AC00C4"/>
    <w:rsid w:val="00AC28CE"/>
    <w:rsid w:val="00B13A14"/>
    <w:rsid w:val="00B2113E"/>
    <w:rsid w:val="00B25576"/>
    <w:rsid w:val="00B87D63"/>
    <w:rsid w:val="00BE0B5D"/>
    <w:rsid w:val="00BE5405"/>
    <w:rsid w:val="00BE749A"/>
    <w:rsid w:val="00C34B4B"/>
    <w:rsid w:val="00C607B4"/>
    <w:rsid w:val="00C675C0"/>
    <w:rsid w:val="00C71519"/>
    <w:rsid w:val="00C7309A"/>
    <w:rsid w:val="00C776E7"/>
    <w:rsid w:val="00C94830"/>
    <w:rsid w:val="00CB7DE2"/>
    <w:rsid w:val="00CF1F73"/>
    <w:rsid w:val="00D34E9B"/>
    <w:rsid w:val="00D56BA0"/>
    <w:rsid w:val="00D861AF"/>
    <w:rsid w:val="00DA260C"/>
    <w:rsid w:val="00DD483C"/>
    <w:rsid w:val="00E03107"/>
    <w:rsid w:val="00E55074"/>
    <w:rsid w:val="00E80F66"/>
    <w:rsid w:val="00EA0919"/>
    <w:rsid w:val="00EA2C4A"/>
    <w:rsid w:val="00EC1AAA"/>
    <w:rsid w:val="00EC1BB2"/>
    <w:rsid w:val="00F20DED"/>
    <w:rsid w:val="00F26542"/>
    <w:rsid w:val="00F36EB6"/>
    <w:rsid w:val="00F43A03"/>
    <w:rsid w:val="00F70A1E"/>
    <w:rsid w:val="00F859F3"/>
    <w:rsid w:val="00F91C9A"/>
    <w:rsid w:val="00F969D7"/>
    <w:rsid w:val="00FA0748"/>
    <w:rsid w:val="00FB764E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C1E22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B1"/>
  </w:style>
  <w:style w:type="paragraph" w:styleId="Footer">
    <w:name w:val="footer"/>
    <w:basedOn w:val="Normal"/>
    <w:link w:val="FooterChar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B1"/>
  </w:style>
  <w:style w:type="character" w:styleId="Emphasis">
    <w:name w:val="Emphasis"/>
    <w:basedOn w:val="DefaultParagraphFont"/>
    <w:uiPriority w:val="20"/>
    <w:qFormat/>
    <w:rsid w:val="00CF1F73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1F68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378"/>
    <w:rPr>
      <w:color w:val="808080"/>
    </w:rPr>
  </w:style>
  <w:style w:type="character" w:styleId="Hyperlink">
    <w:name w:val="Hyperlink"/>
    <w:basedOn w:val="DefaultParagraphFont"/>
    <w:rsid w:val="002F337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86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2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ette.vlahos@oeb.ca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gistrar@oeb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ulatoryaffairs@torontohydro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BC711582C4C088642B219E4C9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0CF2-1F79-4984-9806-5FB3C6E7A5A5}"/>
      </w:docPartPr>
      <w:docPartBody>
        <w:p w:rsidR="006E4FD3" w:rsidRDefault="00436097" w:rsidP="00436097">
          <w:pPr>
            <w:pStyle w:val="BAABC711582C4C088642B219E4C966483"/>
          </w:pPr>
          <w:r w:rsidRPr="00FB764E">
            <w:rPr>
              <w:rFonts w:ascii="Arial" w:eastAsia="Times New Roman" w:hAnsi="Arial" w:cs="Times New Roman"/>
              <w:b/>
              <w:sz w:val="24"/>
              <w:szCs w:val="24"/>
              <w:highlight w:val="yellow"/>
              <w:lang w:val="en-US"/>
            </w:rPr>
            <w:t>Utility’s Full Name</w:t>
          </w:r>
        </w:p>
      </w:docPartBody>
    </w:docPart>
    <w:docPart>
      <w:docPartPr>
        <w:name w:val="990FF34608934749B6A795D15F52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F53E-0C33-40D1-8A64-19D305F9CEC4}"/>
      </w:docPartPr>
      <w:docPartBody>
        <w:p w:rsidR="006E4FD3" w:rsidRDefault="00436097" w:rsidP="00436097">
          <w:pPr>
            <w:pStyle w:val="990FF34608934749B6A795D15F52483D2"/>
          </w:pPr>
          <w:r w:rsidRPr="00FB764E">
            <w:rPr>
              <w:rFonts w:ascii="Arial" w:eastAsia="Times New Roman" w:hAnsi="Arial" w:cs="Times New Roman"/>
              <w:sz w:val="24"/>
              <w:szCs w:val="24"/>
              <w:lang w:val="en-US"/>
            </w:rPr>
            <w:t>Utility’s Full Name</w:t>
          </w:r>
        </w:p>
      </w:docPartBody>
    </w:docPart>
    <w:docPart>
      <w:docPartPr>
        <w:name w:val="E3C0ACEDCA214D5DA58A92CCCCEB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4BA2-02ED-4BD4-8EF0-3B3B8548FEB4}"/>
      </w:docPartPr>
      <w:docPartBody>
        <w:p w:rsidR="006E4FD3" w:rsidRDefault="00436097" w:rsidP="00436097">
          <w:pPr>
            <w:pStyle w:val="E3C0ACEDCA214D5DA58A92CCCCEB3D552"/>
          </w:pPr>
          <w:r w:rsidRPr="00FB764E">
            <w:rPr>
              <w:rFonts w:ascii="Arial" w:eastAsia="Times New Roman" w:hAnsi="Arial" w:cs="Arial"/>
              <w:b/>
              <w:sz w:val="24"/>
              <w:szCs w:val="24"/>
              <w:highlight w:val="yellow"/>
              <w:lang w:val="en-US"/>
            </w:rPr>
            <w:t>Title/Description</w:t>
          </w:r>
        </w:p>
      </w:docPartBody>
    </w:docPart>
    <w:docPart>
      <w:docPartPr>
        <w:name w:val="7020F8ADB43D479BA295F66B6A07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2488-DBE9-41A1-B616-EE3DDE414773}"/>
      </w:docPartPr>
      <w:docPartBody>
        <w:p w:rsidR="006E4FD3" w:rsidRDefault="00436097" w:rsidP="00436097">
          <w:pPr>
            <w:pStyle w:val="7020F8ADB43D479BA295F66B6A07D6E71"/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  <w:lang w:val="en-US"/>
            </w:rPr>
            <w:t>EB-20XX-XXXX</w:t>
          </w:r>
        </w:p>
      </w:docPartBody>
    </w:docPart>
    <w:docPart>
      <w:docPartPr>
        <w:name w:val="7F7EAE72F3FD4D7C8B8050945172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4C32-C007-4284-B046-F7EBADC2F077}"/>
      </w:docPartPr>
      <w:docPartBody>
        <w:p w:rsidR="006E4FD3" w:rsidRDefault="00436097" w:rsidP="00436097">
          <w:pPr>
            <w:pStyle w:val="7F7EAE72F3FD4D7C8B8050945172D5FF"/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EB-20XX-XXXX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97"/>
    <w:rsid w:val="00436097"/>
    <w:rsid w:val="006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097"/>
    <w:rPr>
      <w:color w:val="808080"/>
    </w:rPr>
  </w:style>
  <w:style w:type="paragraph" w:customStyle="1" w:styleId="BAABC711582C4C088642B219E4C966483">
    <w:name w:val="BAABC711582C4C088642B219E4C966483"/>
    <w:rsid w:val="00436097"/>
    <w:pPr>
      <w:spacing w:after="200" w:line="276" w:lineRule="auto"/>
    </w:pPr>
    <w:rPr>
      <w:rFonts w:eastAsiaTheme="minorHAnsi"/>
      <w:lang w:val="en-CA"/>
    </w:rPr>
  </w:style>
  <w:style w:type="paragraph" w:customStyle="1" w:styleId="E3C0ACEDCA214D5DA58A92CCCCEB3D552">
    <w:name w:val="E3C0ACEDCA214D5DA58A92CCCCEB3D552"/>
    <w:rsid w:val="00436097"/>
    <w:pPr>
      <w:spacing w:after="200" w:line="276" w:lineRule="auto"/>
    </w:pPr>
    <w:rPr>
      <w:rFonts w:eastAsiaTheme="minorHAnsi"/>
      <w:lang w:val="en-CA"/>
    </w:rPr>
  </w:style>
  <w:style w:type="paragraph" w:customStyle="1" w:styleId="7020F8ADB43D479BA295F66B6A07D6E71">
    <w:name w:val="7020F8ADB43D479BA295F66B6A07D6E71"/>
    <w:rsid w:val="00436097"/>
    <w:pPr>
      <w:spacing w:after="200" w:line="276" w:lineRule="auto"/>
    </w:pPr>
    <w:rPr>
      <w:rFonts w:eastAsiaTheme="minorHAnsi"/>
      <w:lang w:val="en-CA"/>
    </w:rPr>
  </w:style>
  <w:style w:type="paragraph" w:customStyle="1" w:styleId="990FF34608934749B6A795D15F52483D2">
    <w:name w:val="990FF34608934749B6A795D15F52483D2"/>
    <w:rsid w:val="0043609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7F7EAE72F3FD4D7C8B8050945172D5FF">
    <w:name w:val="7F7EAE72F3FD4D7C8B8050945172D5FF"/>
    <w:rsid w:val="00436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Toronto Hydro-Electric System Limited</Abstract>
  <CompanyAddress/>
  <CompanyPhone>EB-2022-0065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E37E49-E545-45A1-B57E-63D1EB79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OEB Acknowledgement Letter</vt:lpstr>
    </vt:vector>
  </TitlesOfParts>
  <Company>OEB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OEB Acknowledgement Letter</dc:title>
  <dc:subject/>
  <dc:creator>oeb</dc:creator>
  <cp:keywords>acknowledgement, letter</cp:keywords>
  <dc:description>Application for 2023 Rates</dc:description>
  <cp:lastModifiedBy>Jessy Serrao</cp:lastModifiedBy>
  <cp:revision>3</cp:revision>
  <cp:lastPrinted>2019-02-13T21:26:00Z</cp:lastPrinted>
  <dcterms:created xsi:type="dcterms:W3CDTF">2022-08-29T14:49:00Z</dcterms:created>
  <dcterms:modified xsi:type="dcterms:W3CDTF">2022-08-29T14:50:00Z</dcterms:modified>
  <cp:category>regulatory</cp:category>
</cp:coreProperties>
</file>